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780"/>
        <w:tblW w:w="12950" w:type="dxa"/>
        <w:tblLook w:val="04A0" w:firstRow="1" w:lastRow="0" w:firstColumn="1" w:lastColumn="0" w:noHBand="0" w:noVBand="1"/>
      </w:tblPr>
      <w:tblGrid>
        <w:gridCol w:w="1963"/>
        <w:gridCol w:w="7246"/>
        <w:gridCol w:w="709"/>
        <w:gridCol w:w="3032"/>
      </w:tblGrid>
      <w:tr w:rsidR="006B18F5" w:rsidRPr="00F84C7B" w:rsidTr="00001966">
        <w:tc>
          <w:tcPr>
            <w:tcW w:w="0" w:type="auto"/>
            <w:hideMark/>
          </w:tcPr>
          <w:p w:rsidR="006B18F5" w:rsidRPr="00F84C7B" w:rsidRDefault="006B18F5" w:rsidP="006B1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Term</w:t>
            </w:r>
          </w:p>
        </w:tc>
        <w:tc>
          <w:tcPr>
            <w:tcW w:w="7246" w:type="dxa"/>
            <w:hideMark/>
          </w:tcPr>
          <w:p w:rsidR="006B18F5" w:rsidRPr="00F84C7B" w:rsidRDefault="006B18F5" w:rsidP="006B1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  <w:lang w:bidi="fa-IR"/>
              </w:rPr>
            </w:pPr>
            <w:r w:rsidRPr="00F84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Definition</w:t>
            </w:r>
          </w:p>
        </w:tc>
        <w:tc>
          <w:tcPr>
            <w:tcW w:w="709" w:type="dxa"/>
          </w:tcPr>
          <w:p w:rsidR="006B18F5" w:rsidRDefault="006B18F5" w:rsidP="006B1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32" w:type="dxa"/>
          </w:tcPr>
          <w:p w:rsidR="006B18F5" w:rsidRPr="00F84C7B" w:rsidRDefault="006B18F5" w:rsidP="006B1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Percentage of participation</w:t>
            </w:r>
          </w:p>
        </w:tc>
      </w:tr>
      <w:tr w:rsidR="006B18F5" w:rsidRPr="00F84C7B" w:rsidTr="00001966">
        <w:tc>
          <w:tcPr>
            <w:tcW w:w="0" w:type="auto"/>
            <w:hideMark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Software </w:t>
            </w:r>
          </w:p>
        </w:tc>
        <w:tc>
          <w:tcPr>
            <w:tcW w:w="7246" w:type="dxa"/>
            <w:hideMark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Programming, software development; designing computer programs; implementation of the computer code and supporting algorithms; testing of existing code components </w:t>
            </w:r>
          </w:p>
        </w:tc>
        <w:tc>
          <w:tcPr>
            <w:tcW w:w="709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602A7D" wp14:editId="324AB622">
                      <wp:simplePos x="0" y="0"/>
                      <wp:positionH relativeFrom="column">
                        <wp:posOffset>64721</wp:posOffset>
                      </wp:positionH>
                      <wp:positionV relativeFrom="paragraph">
                        <wp:posOffset>165100</wp:posOffset>
                      </wp:positionV>
                      <wp:extent cx="234950" cy="190500"/>
                      <wp:effectExtent l="0" t="0" r="12700" b="1905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AE9E32" id="Rectangle 3" o:spid="_x0000_s1026" style="position:absolute;margin-left:5.1pt;margin-top:13pt;width:18.5pt;height: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" fillcolor="white [3201]" strokecolor="#70ad47 [3209]" strokeweight="1pt"/>
                  </w:pict>
                </mc:Fallback>
              </mc:AlternateContent>
            </w:r>
          </w:p>
        </w:tc>
        <w:tc>
          <w:tcPr>
            <w:tcW w:w="3032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8F5" w:rsidRPr="00F84C7B" w:rsidTr="00001966">
        <w:tc>
          <w:tcPr>
            <w:tcW w:w="0" w:type="auto"/>
            <w:hideMark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Formal analysis </w:t>
            </w:r>
          </w:p>
        </w:tc>
        <w:tc>
          <w:tcPr>
            <w:tcW w:w="7246" w:type="dxa"/>
            <w:hideMark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Application of statistical, mathematical, computational, or other formal techniques to analyze or synthesize study data </w:t>
            </w:r>
          </w:p>
        </w:tc>
        <w:tc>
          <w:tcPr>
            <w:tcW w:w="709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2A9C363" wp14:editId="15B95834">
                      <wp:simplePos x="0" y="0"/>
                      <wp:positionH relativeFrom="column">
                        <wp:posOffset>54219</wp:posOffset>
                      </wp:positionH>
                      <wp:positionV relativeFrom="paragraph">
                        <wp:posOffset>98523</wp:posOffset>
                      </wp:positionV>
                      <wp:extent cx="234950" cy="190500"/>
                      <wp:effectExtent l="0" t="0" r="1270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65073" id="Rectangle 5" o:spid="_x0000_s1026" style="position:absolute;margin-left:4.25pt;margin-top:7.75pt;width:18.5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" fillcolor="white [3201]" strokecolor="#70ad47 [3209]" strokeweight="1pt"/>
                  </w:pict>
                </mc:Fallback>
              </mc:AlternateContent>
            </w:r>
          </w:p>
        </w:tc>
        <w:tc>
          <w:tcPr>
            <w:tcW w:w="3032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8F5" w:rsidRPr="00F84C7B" w:rsidTr="00001966">
        <w:tc>
          <w:tcPr>
            <w:tcW w:w="0" w:type="auto"/>
            <w:hideMark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Investigation </w:t>
            </w:r>
          </w:p>
        </w:tc>
        <w:tc>
          <w:tcPr>
            <w:tcW w:w="7246" w:type="dxa"/>
            <w:hideMark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Conducting a research and investigation process, specifically performing the experiments, or data/evidence collection </w:t>
            </w:r>
          </w:p>
        </w:tc>
        <w:tc>
          <w:tcPr>
            <w:tcW w:w="709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2A9C363" wp14:editId="15B95834">
                      <wp:simplePos x="0" y="0"/>
                      <wp:positionH relativeFrom="column">
                        <wp:posOffset>27207</wp:posOffset>
                      </wp:positionH>
                      <wp:positionV relativeFrom="paragraph">
                        <wp:posOffset>118257</wp:posOffset>
                      </wp:positionV>
                      <wp:extent cx="234950" cy="190500"/>
                      <wp:effectExtent l="0" t="0" r="12700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8FF24A" id="Rectangle 6" o:spid="_x0000_s1026" style="position:absolute;margin-left:2.15pt;margin-top:9.3pt;width:18.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" fillcolor="white [3201]" strokecolor="#70ad47 [3209]" strokeweight="1pt"/>
                  </w:pict>
                </mc:Fallback>
              </mc:AlternateContent>
            </w:r>
          </w:p>
        </w:tc>
        <w:tc>
          <w:tcPr>
            <w:tcW w:w="3032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8F5" w:rsidRPr="00F84C7B" w:rsidTr="00001966">
        <w:tc>
          <w:tcPr>
            <w:tcW w:w="0" w:type="auto"/>
            <w:hideMark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Resources </w:t>
            </w:r>
          </w:p>
        </w:tc>
        <w:tc>
          <w:tcPr>
            <w:tcW w:w="7246" w:type="dxa"/>
            <w:hideMark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Provision of study materials, reagents, materials, patients, laboratory samples, animals, instrumentation, computing resources, or other analysis tools </w:t>
            </w:r>
          </w:p>
        </w:tc>
        <w:tc>
          <w:tcPr>
            <w:tcW w:w="709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2A9C363" wp14:editId="15B95834">
                      <wp:simplePos x="0" y="0"/>
                      <wp:positionH relativeFrom="column">
                        <wp:posOffset>48797</wp:posOffset>
                      </wp:positionH>
                      <wp:positionV relativeFrom="paragraph">
                        <wp:posOffset>171841</wp:posOffset>
                      </wp:positionV>
                      <wp:extent cx="234950" cy="190500"/>
                      <wp:effectExtent l="0" t="0" r="12700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D723AA" id="Rectangle 7" o:spid="_x0000_s1026" style="position:absolute;margin-left:3.85pt;margin-top:13.55pt;width:18.5pt;height: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" fillcolor="white [3201]" strokecolor="#70ad47 [3209]" strokeweight="1pt"/>
                  </w:pict>
                </mc:Fallback>
              </mc:AlternateContent>
            </w:r>
          </w:p>
        </w:tc>
        <w:tc>
          <w:tcPr>
            <w:tcW w:w="3032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8F5" w:rsidRPr="00F84C7B" w:rsidTr="00001966">
        <w:tc>
          <w:tcPr>
            <w:tcW w:w="0" w:type="auto"/>
            <w:hideMark/>
          </w:tcPr>
          <w:p w:rsidR="00B17338" w:rsidRDefault="006B18F5" w:rsidP="00B173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>Review &amp; Editing</w:t>
            </w:r>
          </w:p>
          <w:p w:rsidR="006B18F5" w:rsidRPr="00F84C7B" w:rsidRDefault="00B17338" w:rsidP="00B173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Manuscript</w:t>
            </w: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18F5"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46" w:type="dxa"/>
            <w:hideMark/>
          </w:tcPr>
          <w:p w:rsidR="006B18F5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>Preparation, creation and/or presentation of the published work by those from the original research group, specifically critical review, commentary or revision – including pre-or post</w:t>
            </w:r>
            <w:r w:rsidR="00983BF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publication stages </w:t>
            </w:r>
          </w:p>
          <w:p w:rsidR="00B17338" w:rsidRPr="00F84C7B" w:rsidRDefault="00B17338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90A9B5" wp14:editId="13CB4F29">
                      <wp:simplePos x="0" y="0"/>
                      <wp:positionH relativeFrom="column">
                        <wp:posOffset>43669</wp:posOffset>
                      </wp:positionH>
                      <wp:positionV relativeFrom="paragraph">
                        <wp:posOffset>138039</wp:posOffset>
                      </wp:positionV>
                      <wp:extent cx="234950" cy="190500"/>
                      <wp:effectExtent l="0" t="0" r="12700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095B9A" id="Rectangle 10" o:spid="_x0000_s1026" style="position:absolute;margin-left:3.45pt;margin-top:10.85pt;width:18.5pt;height: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" fillcolor="white [3201]" strokecolor="#70ad47 [3209]" strokeweight="1pt"/>
                  </w:pict>
                </mc:Fallback>
              </mc:AlternateContent>
            </w:r>
          </w:p>
        </w:tc>
        <w:tc>
          <w:tcPr>
            <w:tcW w:w="3032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8F5" w:rsidRPr="00F84C7B" w:rsidTr="00001966">
        <w:tc>
          <w:tcPr>
            <w:tcW w:w="0" w:type="auto"/>
            <w:hideMark/>
          </w:tcPr>
          <w:p w:rsidR="006B18F5" w:rsidRPr="00F84C7B" w:rsidRDefault="006B18F5" w:rsidP="00B173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Funding </w:t>
            </w:r>
          </w:p>
        </w:tc>
        <w:tc>
          <w:tcPr>
            <w:tcW w:w="7246" w:type="dxa"/>
            <w:hideMark/>
          </w:tcPr>
          <w:p w:rsidR="006B18F5" w:rsidRDefault="006B18F5" w:rsidP="00B173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4C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financial support for the project leading </w:t>
            </w:r>
          </w:p>
          <w:p w:rsidR="00B17338" w:rsidRPr="00F84C7B" w:rsidRDefault="00B17338" w:rsidP="00B173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37151C1" wp14:editId="6D5A3CEA">
                      <wp:simplePos x="0" y="0"/>
                      <wp:positionH relativeFrom="column">
                        <wp:posOffset>54429</wp:posOffset>
                      </wp:positionH>
                      <wp:positionV relativeFrom="paragraph">
                        <wp:posOffset>79284</wp:posOffset>
                      </wp:positionV>
                      <wp:extent cx="234950" cy="190500"/>
                      <wp:effectExtent l="0" t="0" r="12700" b="1905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4950" cy="1905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FC4FB" id="Rectangle 14" o:spid="_x0000_s1026" style="position:absolute;margin-left:4.3pt;margin-top:6.25pt;width:18.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" fillcolor="white [3201]" strokecolor="#70ad47 [3209]" strokeweight="1pt"/>
                  </w:pict>
                </mc:Fallback>
              </mc:AlternateContent>
            </w:r>
          </w:p>
        </w:tc>
        <w:tc>
          <w:tcPr>
            <w:tcW w:w="3032" w:type="dxa"/>
          </w:tcPr>
          <w:p w:rsidR="006B18F5" w:rsidRPr="00F84C7B" w:rsidRDefault="006B18F5" w:rsidP="006B18F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75491" w:rsidRPr="00672248" w:rsidRDefault="006B18F5">
      <w:pPr>
        <w:rPr>
          <w:rFonts w:asciiTheme="majorBidi" w:hAnsiTheme="majorBidi" w:cstheme="majorBidi"/>
          <w:lang w:bidi="fa-IR"/>
        </w:rPr>
      </w:pPr>
      <w:r w:rsidRPr="00672248">
        <w:rPr>
          <w:rFonts w:asciiTheme="majorBidi" w:hAnsiTheme="majorBidi" w:cstheme="majorBidi"/>
        </w:rPr>
        <w:t>Title of project:</w:t>
      </w:r>
    </w:p>
    <w:sectPr w:rsidR="00B75491" w:rsidRPr="00672248" w:rsidSect="0000196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C7B"/>
    <w:rsid w:val="00001966"/>
    <w:rsid w:val="00672248"/>
    <w:rsid w:val="006B18F5"/>
    <w:rsid w:val="007B2C31"/>
    <w:rsid w:val="00983BF0"/>
    <w:rsid w:val="00B17338"/>
    <w:rsid w:val="00B75491"/>
    <w:rsid w:val="00C44283"/>
    <w:rsid w:val="00CA39FE"/>
    <w:rsid w:val="00F8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EFB3BC-6CB5-4989-8675-2100DB7B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1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8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ITcenter</dc:creator>
  <cp:keywords/>
  <dc:description/>
  <cp:lastModifiedBy>Microsoft account</cp:lastModifiedBy>
  <cp:revision>3</cp:revision>
  <cp:lastPrinted>2022-05-14T18:06:00Z</cp:lastPrinted>
  <dcterms:created xsi:type="dcterms:W3CDTF">2022-05-14T18:07:00Z</dcterms:created>
  <dcterms:modified xsi:type="dcterms:W3CDTF">2022-05-14T18:07:00Z</dcterms:modified>
</cp:coreProperties>
</file>